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3D75" w14:textId="77777777" w:rsidR="00B163D6" w:rsidRPr="00B97F16" w:rsidRDefault="00B163D6" w:rsidP="00B163D6">
      <w:pPr>
        <w:rPr>
          <w:rFonts w:ascii="Apple Chancery" w:hAnsi="Apple Chancery" w:cs="Apple Chancery"/>
          <w:sz w:val="40"/>
        </w:rPr>
      </w:pPr>
      <w:bookmarkStart w:id="0" w:name="_GoBack"/>
      <w:bookmarkEnd w:id="0"/>
      <w:r w:rsidRPr="00B97F16">
        <w:rPr>
          <w:rFonts w:ascii="Apple Chancery" w:hAnsi="Apple Chancery" w:cs="Apple Chancery"/>
          <w:sz w:val="40"/>
        </w:rPr>
        <w:t>From your SOTA I Steering Committee…</w:t>
      </w:r>
    </w:p>
    <w:p w14:paraId="121198E8" w14:textId="77777777" w:rsidR="00B163D6" w:rsidRPr="00B163D6" w:rsidRDefault="00B163D6" w:rsidP="00B163D6">
      <w:r w:rsidRPr="00B163D6">
        <w:t> </w:t>
      </w:r>
    </w:p>
    <w:p w14:paraId="4823C93C" w14:textId="77777777" w:rsidR="00B163D6" w:rsidRPr="00B163D6" w:rsidRDefault="00B163D6" w:rsidP="00B163D6">
      <w:r w:rsidRPr="00B163D6">
        <w:t>Dear Parents/Guardians, </w:t>
      </w:r>
    </w:p>
    <w:p w14:paraId="1FEBCB2E" w14:textId="77777777" w:rsidR="00B163D6" w:rsidRPr="00B163D6" w:rsidRDefault="00B163D6" w:rsidP="00B163D6">
      <w:r w:rsidRPr="00B163D6">
        <w:t> </w:t>
      </w:r>
    </w:p>
    <w:p w14:paraId="33DE6905" w14:textId="0F5673EB" w:rsidR="00B163D6" w:rsidRPr="00B163D6" w:rsidRDefault="00B163D6" w:rsidP="00B163D6">
      <w:r>
        <w:t xml:space="preserve">On </w:t>
      </w:r>
      <w:r w:rsidRPr="00B97F16">
        <w:rPr>
          <w:b/>
        </w:rPr>
        <w:t xml:space="preserve">Friday, February </w:t>
      </w:r>
      <w:r w:rsidR="0039115D">
        <w:rPr>
          <w:b/>
        </w:rPr>
        <w:t>2</w:t>
      </w:r>
      <w:r w:rsidR="0039115D" w:rsidRPr="0039115D">
        <w:rPr>
          <w:b/>
          <w:vertAlign w:val="superscript"/>
        </w:rPr>
        <w:t>nd</w:t>
      </w:r>
      <w:r w:rsidRPr="00B97F16">
        <w:rPr>
          <w:b/>
        </w:rPr>
        <w:t>, from 1:30-3:30</w:t>
      </w:r>
      <w:r w:rsidR="00B97F16">
        <w:rPr>
          <w:b/>
        </w:rPr>
        <w:t>pm</w:t>
      </w:r>
      <w:r w:rsidRPr="00B163D6">
        <w:t xml:space="preserve">, the </w:t>
      </w:r>
      <w:r w:rsidR="0039115D">
        <w:t>SOTA</w:t>
      </w:r>
      <w:r w:rsidRPr="00B163D6">
        <w:t xml:space="preserve"> I Steering Committee is hosting its annual</w:t>
      </w:r>
      <w:r w:rsidR="0039115D">
        <w:t xml:space="preserve"> </w:t>
      </w:r>
      <w:r w:rsidRPr="0039115D">
        <w:t>Skate-A-Thon</w:t>
      </w:r>
      <w:r w:rsidR="00B97F16" w:rsidRPr="0039115D">
        <w:t xml:space="preserve"> </w:t>
      </w:r>
      <w:r w:rsidRPr="0039115D">
        <w:t>fundraiser </w:t>
      </w:r>
      <w:r w:rsidRPr="00B163D6">
        <w:t>at Green Island Ice Arena. Skating and</w:t>
      </w:r>
      <w:r w:rsidR="00B97F16">
        <w:t xml:space="preserve"> </w:t>
      </w:r>
      <w:r w:rsidRPr="00B163D6">
        <w:t>skate rent</w:t>
      </w:r>
      <w:r w:rsidR="00B97F16">
        <w:t>al will be free for SOTA I</w:t>
      </w:r>
      <w:r w:rsidRPr="00B163D6">
        <w:t xml:space="preserve"> families!</w:t>
      </w:r>
    </w:p>
    <w:p w14:paraId="766FBF54" w14:textId="77777777" w:rsidR="00B163D6" w:rsidRPr="00B163D6" w:rsidRDefault="00B163D6" w:rsidP="00B163D6">
      <w:r w:rsidRPr="00B163D6">
        <w:t> </w:t>
      </w:r>
    </w:p>
    <w:p w14:paraId="380BE38A" w14:textId="7C765220" w:rsidR="00B163D6" w:rsidRPr="00B163D6" w:rsidRDefault="00B163D6" w:rsidP="00B163D6">
      <w:r w:rsidRPr="00B163D6">
        <w:t xml:space="preserve">Please encourage family, friends, and neighbors to make a pledge.  Pledges can be made per 15 minutes of skate time or a straight </w:t>
      </w:r>
      <w:r w:rsidR="0039115D">
        <w:t>donation</w:t>
      </w:r>
      <w:r w:rsidRPr="00B163D6">
        <w:t xml:space="preserve"> of any dollar amount.  </w:t>
      </w:r>
      <w:r w:rsidR="0039115D" w:rsidRPr="0039115D">
        <w:rPr>
          <w:b/>
        </w:rPr>
        <w:t>Pledge money</w:t>
      </w:r>
      <w:r w:rsidRPr="00B97F16">
        <w:rPr>
          <w:b/>
        </w:rPr>
        <w:t xml:space="preserve"> should be turn</w:t>
      </w:r>
      <w:r w:rsidR="00B97F16" w:rsidRPr="00B97F16">
        <w:rPr>
          <w:b/>
        </w:rPr>
        <w:t>ed in by Friday, February</w:t>
      </w:r>
      <w:r w:rsidR="0039115D">
        <w:rPr>
          <w:b/>
        </w:rPr>
        <w:t xml:space="preserve"> 16</w:t>
      </w:r>
      <w:r w:rsidR="0039115D" w:rsidRPr="0039115D">
        <w:rPr>
          <w:b/>
          <w:vertAlign w:val="superscript"/>
        </w:rPr>
        <w:t>th</w:t>
      </w:r>
      <w:r w:rsidRPr="00B163D6">
        <w:t>.   There is a template attached</w:t>
      </w:r>
      <w:r w:rsidR="0039115D">
        <w:t xml:space="preserve"> here </w:t>
      </w:r>
      <w:r w:rsidRPr="00B163D6">
        <w:t>to keep track of your pledges.</w:t>
      </w:r>
    </w:p>
    <w:p w14:paraId="3B24FFDF" w14:textId="77777777" w:rsidR="00B163D6" w:rsidRPr="00B163D6" w:rsidRDefault="00B163D6" w:rsidP="00B163D6">
      <w:r w:rsidRPr="00B163D6">
        <w:t>  </w:t>
      </w:r>
    </w:p>
    <w:p w14:paraId="1578E694" w14:textId="77777777" w:rsidR="00B163D6" w:rsidRPr="00B163D6" w:rsidRDefault="00B163D6" w:rsidP="00B163D6">
      <w:r w:rsidRPr="00B163D6">
        <w:t>The class that raises the most money will get a </w:t>
      </w:r>
      <w:r w:rsidRPr="00DB64FD">
        <w:rPr>
          <w:sz w:val="40"/>
        </w:rPr>
        <w:t>pizza party!  </w:t>
      </w:r>
    </w:p>
    <w:p w14:paraId="5A328A10" w14:textId="77777777" w:rsidR="00B163D6" w:rsidRPr="00B163D6" w:rsidRDefault="00B163D6" w:rsidP="00B163D6">
      <w:r w:rsidRPr="00B163D6">
        <w:t> </w:t>
      </w:r>
    </w:p>
    <w:p w14:paraId="5FE780E5" w14:textId="09420AB4" w:rsidR="00B163D6" w:rsidRPr="00B163D6" w:rsidRDefault="00B163D6" w:rsidP="00B163D6">
      <w:r w:rsidRPr="00B163D6">
        <w:t>Funds raised</w:t>
      </w:r>
      <w:r w:rsidR="0039115D">
        <w:t xml:space="preserve"> </w:t>
      </w:r>
      <w:r w:rsidRPr="00B163D6">
        <w:t>go toward</w:t>
      </w:r>
      <w:r w:rsidR="0039115D">
        <w:t xml:space="preserve">s </w:t>
      </w:r>
      <w:r w:rsidRPr="00B163D6">
        <w:t xml:space="preserve">costs </w:t>
      </w:r>
      <w:r w:rsidR="0039115D">
        <w:t xml:space="preserve">associated with field trips, classroom activities, yearbooks, </w:t>
      </w:r>
      <w:proofErr w:type="spellStart"/>
      <w:r w:rsidR="0039115D">
        <w:t>Informance</w:t>
      </w:r>
      <w:proofErr w:type="spellEnd"/>
      <w:r w:rsidR="0039115D">
        <w:t>, and 5</w:t>
      </w:r>
      <w:r w:rsidR="0039115D" w:rsidRPr="0039115D">
        <w:rPr>
          <w:vertAlign w:val="superscript"/>
        </w:rPr>
        <w:t>th</w:t>
      </w:r>
      <w:r w:rsidR="0039115D">
        <w:t xml:space="preserve"> grade graduation.</w:t>
      </w:r>
      <w:r w:rsidRPr="00B163D6">
        <w:t xml:space="preserve">  </w:t>
      </w:r>
    </w:p>
    <w:p w14:paraId="4F48BF69" w14:textId="77777777" w:rsidR="00B163D6" w:rsidRPr="00B163D6" w:rsidRDefault="00B163D6" w:rsidP="00B163D6">
      <w:r w:rsidRPr="00B163D6">
        <w:t> </w:t>
      </w:r>
    </w:p>
    <w:p w14:paraId="34E40067" w14:textId="31DE8F08" w:rsidR="00B163D6" w:rsidRPr="00B163D6" w:rsidRDefault="00B163D6" w:rsidP="00B163D6">
      <w:r w:rsidRPr="00B163D6">
        <w:t>Prior skating experience is not</w:t>
      </w:r>
      <w:r w:rsidR="00B97F16">
        <w:t> necessary.  Students can bring their</w:t>
      </w:r>
      <w:r w:rsidRPr="00B163D6">
        <w:t xml:space="preserve"> own skates or </w:t>
      </w:r>
      <w:r w:rsidR="0039115D">
        <w:t>rent skates for no charge</w:t>
      </w:r>
      <w:r w:rsidRPr="00B163D6">
        <w:t>. </w:t>
      </w:r>
      <w:r w:rsidR="00B97F16">
        <w:t xml:space="preserve"> </w:t>
      </w:r>
      <w:r w:rsidRPr="00B163D6">
        <w:t>Also note, “walkers” are available to help inexperienced skaters to balance.  </w:t>
      </w:r>
    </w:p>
    <w:p w14:paraId="29F0406B" w14:textId="77777777" w:rsidR="00B163D6" w:rsidRPr="00B163D6" w:rsidRDefault="00B163D6" w:rsidP="00B163D6">
      <w:r w:rsidRPr="00B163D6">
        <w:t> </w:t>
      </w:r>
    </w:p>
    <w:p w14:paraId="00E409EA" w14:textId="5765D104" w:rsidR="00B163D6" w:rsidRPr="00B163D6" w:rsidRDefault="0039115D" w:rsidP="00B163D6">
      <w:r>
        <w:t>Snacks will be provided on site by the Steering Committee</w:t>
      </w:r>
      <w:r w:rsidR="00B163D6" w:rsidRPr="00B163D6">
        <w:t>!  Make sure your child</w:t>
      </w:r>
      <w:r>
        <w:t xml:space="preserve"> dresses warmly for the ice and</w:t>
      </w:r>
      <w:r w:rsidR="00B163D6" w:rsidRPr="00B163D6">
        <w:t xml:space="preserve"> has a designated</w:t>
      </w:r>
      <w:r w:rsidR="00B97F16">
        <w:t xml:space="preserve"> </w:t>
      </w:r>
      <w:r w:rsidR="00B163D6" w:rsidRPr="00B163D6">
        <w:t>adult with emergency contact information</w:t>
      </w:r>
      <w:r>
        <w:t>.</w:t>
      </w:r>
    </w:p>
    <w:p w14:paraId="475CFC99" w14:textId="77777777" w:rsidR="00B163D6" w:rsidRPr="00B163D6" w:rsidRDefault="00B163D6" w:rsidP="00B163D6">
      <w:r w:rsidRPr="00B163D6">
        <w:t> </w:t>
      </w:r>
    </w:p>
    <w:p w14:paraId="555341F7" w14:textId="77777777" w:rsidR="00B163D6" w:rsidRPr="00B163D6" w:rsidRDefault="00B163D6" w:rsidP="00B163D6">
      <w:r w:rsidRPr="00B163D6">
        <w:t> </w:t>
      </w:r>
    </w:p>
    <w:p w14:paraId="76167180" w14:textId="60DDF23E" w:rsidR="00B163D6" w:rsidRPr="00B163D6" w:rsidRDefault="00B163D6" w:rsidP="00B163D6">
      <w:r w:rsidRPr="00B163D6">
        <w:t>Questions?  Contact</w:t>
      </w:r>
      <w:r w:rsidR="0039115D">
        <w:t xml:space="preserve"> Erika Cedergren: 513-417-6923/erika.cedergren@hobsons.com</w:t>
      </w:r>
    </w:p>
    <w:p w14:paraId="560D345C" w14:textId="77777777" w:rsidR="00BF1E27" w:rsidRPr="00B163D6" w:rsidRDefault="00BF1E27" w:rsidP="00B163D6"/>
    <w:sectPr w:rsidR="00BF1E27" w:rsidRPr="00B163D6" w:rsidSect="00C37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D6"/>
    <w:rsid w:val="00333D0C"/>
    <w:rsid w:val="0039115D"/>
    <w:rsid w:val="00687A5E"/>
    <w:rsid w:val="00B163D6"/>
    <w:rsid w:val="00B97F16"/>
    <w:rsid w:val="00BF1E27"/>
    <w:rsid w:val="00C37B1D"/>
    <w:rsid w:val="00D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6A7CB"/>
  <w14:defaultImageDpi w14:val="300"/>
  <w15:docId w15:val="{F2D53911-F9B8-41CF-99DD-6BE376C5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63D6"/>
  </w:style>
  <w:style w:type="character" w:customStyle="1" w:styleId="highlight">
    <w:name w:val="highlight"/>
    <w:basedOn w:val="DefaultParagraphFont"/>
    <w:rsid w:val="00B163D6"/>
  </w:style>
  <w:style w:type="character" w:styleId="Hyperlink">
    <w:name w:val="Hyperlink"/>
    <w:basedOn w:val="DefaultParagraphFont"/>
    <w:uiPriority w:val="99"/>
    <w:semiHidden/>
    <w:unhideWhenUsed/>
    <w:rsid w:val="00B16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Rees</dc:creator>
  <cp:keywords/>
  <dc:description/>
  <cp:lastModifiedBy>Sue Czeczok</cp:lastModifiedBy>
  <cp:revision>2</cp:revision>
  <dcterms:created xsi:type="dcterms:W3CDTF">2018-01-05T20:12:00Z</dcterms:created>
  <dcterms:modified xsi:type="dcterms:W3CDTF">2018-01-05T20:12:00Z</dcterms:modified>
</cp:coreProperties>
</file>